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CF" w:rsidRDefault="005B46CF">
      <w:pPr>
        <w:jc w:val="center"/>
        <w:rPr>
          <w:rFonts w:ascii="CG Times" w:hAnsi="CG Times"/>
          <w:b/>
          <w:sz w:val="24"/>
        </w:rPr>
      </w:pPr>
      <w:r w:rsidRPr="004678F0">
        <w:rPr>
          <w:rFonts w:ascii="CG Times" w:hAnsi="CG Times"/>
          <w:b/>
          <w:sz w:val="24"/>
        </w:rPr>
        <w:t>GULDIN SPEAKING CONTEST</w:t>
      </w:r>
    </w:p>
    <w:p w:rsidR="00660053" w:rsidRPr="004678F0" w:rsidRDefault="00DA2008">
      <w:pPr>
        <w:jc w:val="center"/>
        <w:rPr>
          <w:rFonts w:ascii="CG Times" w:hAnsi="CG Times"/>
          <w:b/>
          <w:sz w:val="24"/>
        </w:rPr>
      </w:pPr>
      <w:r>
        <w:rPr>
          <w:rFonts w:ascii="CG Times" w:hAnsi="CG Times"/>
          <w:b/>
          <w:sz w:val="24"/>
        </w:rPr>
        <w:t xml:space="preserve">April </w:t>
      </w:r>
      <w:r w:rsidR="00747514">
        <w:rPr>
          <w:rFonts w:ascii="CG Times" w:hAnsi="CG Times"/>
          <w:b/>
          <w:sz w:val="24"/>
        </w:rPr>
        <w:t>3</w:t>
      </w:r>
      <w:r w:rsidRPr="00DA2008">
        <w:rPr>
          <w:rFonts w:ascii="CG Times" w:hAnsi="CG Times"/>
          <w:b/>
          <w:sz w:val="24"/>
          <w:vertAlign w:val="superscript"/>
        </w:rPr>
        <w:t>th</w:t>
      </w:r>
      <w:r w:rsidR="00FE2C5E">
        <w:rPr>
          <w:rFonts w:ascii="CG Times" w:hAnsi="CG Times"/>
          <w:b/>
          <w:sz w:val="24"/>
        </w:rPr>
        <w:t xml:space="preserve"> and </w:t>
      </w:r>
      <w:r w:rsidR="00107AB6">
        <w:rPr>
          <w:rFonts w:ascii="CG Times" w:hAnsi="CG Times"/>
          <w:b/>
          <w:sz w:val="24"/>
        </w:rPr>
        <w:t xml:space="preserve">April </w:t>
      </w:r>
      <w:r w:rsidR="00084924">
        <w:rPr>
          <w:rFonts w:ascii="CG Times" w:hAnsi="CG Times"/>
          <w:b/>
          <w:sz w:val="24"/>
        </w:rPr>
        <w:t>1</w:t>
      </w:r>
      <w:r w:rsidR="00747514">
        <w:rPr>
          <w:rFonts w:ascii="CG Times" w:hAnsi="CG Times"/>
          <w:b/>
          <w:sz w:val="24"/>
        </w:rPr>
        <w:t>0</w:t>
      </w:r>
      <w:r w:rsidR="00084924" w:rsidRPr="00084924">
        <w:rPr>
          <w:rFonts w:ascii="CG Times" w:hAnsi="CG Times"/>
          <w:b/>
          <w:sz w:val="24"/>
          <w:vertAlign w:val="superscript"/>
        </w:rPr>
        <w:t>th</w:t>
      </w:r>
      <w:r w:rsidR="00660053">
        <w:rPr>
          <w:rFonts w:ascii="CG Times" w:hAnsi="CG Times"/>
          <w:b/>
          <w:sz w:val="24"/>
        </w:rPr>
        <w:t xml:space="preserve">, </w:t>
      </w:r>
      <w:r w:rsidR="008E7159">
        <w:rPr>
          <w:rFonts w:ascii="CG Times" w:hAnsi="CG Times"/>
          <w:b/>
          <w:sz w:val="24"/>
        </w:rPr>
        <w:t>201</w:t>
      </w:r>
      <w:r w:rsidR="00747514">
        <w:rPr>
          <w:rFonts w:ascii="CG Times" w:hAnsi="CG Times"/>
          <w:b/>
          <w:sz w:val="24"/>
        </w:rPr>
        <w:t>7</w:t>
      </w:r>
    </w:p>
    <w:p w:rsidR="005B46CF" w:rsidRDefault="005B46CF">
      <w:pPr>
        <w:jc w:val="center"/>
        <w:rPr>
          <w:rFonts w:ascii="CG Times" w:hAnsi="CG Times"/>
          <w:sz w:val="24"/>
        </w:rPr>
      </w:pPr>
    </w:p>
    <w:p w:rsidR="005B46CF" w:rsidRPr="00660053" w:rsidRDefault="005B46CF">
      <w:pPr>
        <w:rPr>
          <w:b/>
          <w:i/>
          <w:sz w:val="24"/>
          <w:szCs w:val="24"/>
        </w:rPr>
      </w:pPr>
      <w:r w:rsidRPr="00660053">
        <w:rPr>
          <w:b/>
          <w:i/>
          <w:sz w:val="24"/>
          <w:szCs w:val="24"/>
        </w:rPr>
        <w:t>Preliminary Round:</w:t>
      </w:r>
    </w:p>
    <w:p w:rsidR="005B46CF" w:rsidRPr="00660053" w:rsidRDefault="005B46CF">
      <w:pPr>
        <w:rPr>
          <w:b/>
          <w:i/>
          <w:sz w:val="24"/>
          <w:szCs w:val="24"/>
        </w:rPr>
      </w:pPr>
      <w:r w:rsidRPr="00660053">
        <w:rPr>
          <w:b/>
          <w:i/>
          <w:sz w:val="24"/>
          <w:szCs w:val="24"/>
        </w:rPr>
        <w:tab/>
      </w:r>
      <w:r w:rsidR="00107AB6">
        <w:rPr>
          <w:b/>
          <w:i/>
          <w:sz w:val="24"/>
          <w:szCs w:val="24"/>
        </w:rPr>
        <w:t>Mon</w:t>
      </w:r>
      <w:r w:rsidR="00917061">
        <w:rPr>
          <w:b/>
          <w:i/>
          <w:sz w:val="24"/>
          <w:szCs w:val="24"/>
        </w:rPr>
        <w:t>day,</w:t>
      </w:r>
      <w:r w:rsidR="005A4F89">
        <w:rPr>
          <w:b/>
          <w:i/>
          <w:sz w:val="24"/>
          <w:szCs w:val="24"/>
        </w:rPr>
        <w:t xml:space="preserve"> </w:t>
      </w:r>
      <w:r w:rsidR="00DA2008">
        <w:rPr>
          <w:b/>
          <w:i/>
          <w:sz w:val="24"/>
          <w:szCs w:val="24"/>
        </w:rPr>
        <w:t xml:space="preserve">April </w:t>
      </w:r>
      <w:r w:rsidR="00747514">
        <w:rPr>
          <w:b/>
          <w:i/>
          <w:sz w:val="24"/>
          <w:szCs w:val="24"/>
        </w:rPr>
        <w:t>3</w:t>
      </w:r>
      <w:r w:rsidR="00DA2008" w:rsidRPr="00DA2008">
        <w:rPr>
          <w:b/>
          <w:i/>
          <w:sz w:val="24"/>
          <w:szCs w:val="24"/>
          <w:vertAlign w:val="superscript"/>
        </w:rPr>
        <w:t>th</w:t>
      </w:r>
      <w:r w:rsidR="00B46EF7">
        <w:rPr>
          <w:b/>
          <w:i/>
          <w:sz w:val="24"/>
          <w:szCs w:val="24"/>
        </w:rPr>
        <w:t xml:space="preserve">, </w:t>
      </w:r>
      <w:r w:rsidR="00107AB6">
        <w:rPr>
          <w:b/>
          <w:i/>
          <w:sz w:val="24"/>
          <w:szCs w:val="24"/>
        </w:rPr>
        <w:t>5:</w:t>
      </w:r>
      <w:r w:rsidR="00747514">
        <w:rPr>
          <w:b/>
          <w:i/>
          <w:sz w:val="24"/>
          <w:szCs w:val="24"/>
        </w:rPr>
        <w:t>3</w:t>
      </w:r>
      <w:r w:rsidR="00DA2008">
        <w:rPr>
          <w:b/>
          <w:i/>
          <w:sz w:val="24"/>
          <w:szCs w:val="24"/>
        </w:rPr>
        <w:t>0 p.m.</w:t>
      </w:r>
      <w:r w:rsidRPr="00660053">
        <w:rPr>
          <w:b/>
          <w:i/>
          <w:sz w:val="24"/>
          <w:szCs w:val="24"/>
        </w:rPr>
        <w:t xml:space="preserve"> in </w:t>
      </w:r>
      <w:r w:rsidR="001A3B4E">
        <w:rPr>
          <w:b/>
          <w:i/>
          <w:sz w:val="24"/>
          <w:szCs w:val="24"/>
        </w:rPr>
        <w:t>1</w:t>
      </w:r>
      <w:r w:rsidR="00747514">
        <w:rPr>
          <w:b/>
          <w:i/>
          <w:sz w:val="24"/>
          <w:szCs w:val="24"/>
        </w:rPr>
        <w:t>18</w:t>
      </w:r>
      <w:r w:rsidR="00917061">
        <w:rPr>
          <w:b/>
          <w:i/>
          <w:sz w:val="24"/>
          <w:szCs w:val="24"/>
        </w:rPr>
        <w:t xml:space="preserve"> </w:t>
      </w:r>
      <w:r w:rsidRPr="00660053">
        <w:rPr>
          <w:b/>
          <w:i/>
          <w:sz w:val="24"/>
          <w:szCs w:val="24"/>
        </w:rPr>
        <w:t>ASI</w:t>
      </w:r>
    </w:p>
    <w:p w:rsidR="005B46CF" w:rsidRPr="00660053" w:rsidRDefault="005B46CF">
      <w:pPr>
        <w:rPr>
          <w:b/>
          <w:i/>
          <w:sz w:val="24"/>
          <w:szCs w:val="24"/>
        </w:rPr>
      </w:pPr>
    </w:p>
    <w:p w:rsidR="005B46CF" w:rsidRPr="00660053" w:rsidRDefault="005B46CF">
      <w:pPr>
        <w:rPr>
          <w:b/>
          <w:i/>
          <w:sz w:val="24"/>
          <w:szCs w:val="24"/>
        </w:rPr>
      </w:pPr>
      <w:r w:rsidRPr="00660053">
        <w:rPr>
          <w:b/>
          <w:i/>
          <w:sz w:val="24"/>
          <w:szCs w:val="24"/>
        </w:rPr>
        <w:t xml:space="preserve">Final Round: </w:t>
      </w:r>
    </w:p>
    <w:p w:rsidR="005B46CF" w:rsidRPr="00660053" w:rsidRDefault="005B46CF">
      <w:pPr>
        <w:rPr>
          <w:b/>
          <w:i/>
          <w:sz w:val="24"/>
          <w:szCs w:val="24"/>
        </w:rPr>
      </w:pPr>
      <w:r w:rsidRPr="00660053">
        <w:rPr>
          <w:b/>
          <w:i/>
          <w:sz w:val="24"/>
          <w:szCs w:val="24"/>
        </w:rPr>
        <w:tab/>
      </w:r>
      <w:r w:rsidR="00E3581E">
        <w:rPr>
          <w:b/>
          <w:i/>
          <w:sz w:val="24"/>
          <w:szCs w:val="24"/>
        </w:rPr>
        <w:t>Monday</w:t>
      </w:r>
      <w:r w:rsidR="00107AB6">
        <w:rPr>
          <w:b/>
          <w:i/>
          <w:sz w:val="24"/>
          <w:szCs w:val="24"/>
        </w:rPr>
        <w:t xml:space="preserve">, April </w:t>
      </w:r>
      <w:r w:rsidR="00747514">
        <w:rPr>
          <w:b/>
          <w:i/>
          <w:sz w:val="24"/>
          <w:szCs w:val="24"/>
        </w:rPr>
        <w:t>10</w:t>
      </w:r>
      <w:r w:rsidR="00084924">
        <w:rPr>
          <w:b/>
          <w:i/>
          <w:sz w:val="24"/>
          <w:szCs w:val="24"/>
        </w:rPr>
        <w:t>th</w:t>
      </w:r>
      <w:r w:rsidR="00E4579A">
        <w:rPr>
          <w:b/>
          <w:i/>
          <w:sz w:val="24"/>
          <w:szCs w:val="24"/>
        </w:rPr>
        <w:t>,</w:t>
      </w:r>
      <w:r w:rsidR="00747514">
        <w:rPr>
          <w:b/>
          <w:i/>
          <w:sz w:val="24"/>
          <w:szCs w:val="24"/>
        </w:rPr>
        <w:t xml:space="preserve"> 5:30 p.m.</w:t>
      </w:r>
      <w:r w:rsidR="00E4579A">
        <w:rPr>
          <w:b/>
          <w:i/>
          <w:sz w:val="24"/>
          <w:szCs w:val="24"/>
        </w:rPr>
        <w:t xml:space="preserve"> </w:t>
      </w:r>
      <w:r w:rsidR="00660053" w:rsidRPr="00660053">
        <w:rPr>
          <w:b/>
          <w:i/>
          <w:sz w:val="24"/>
          <w:szCs w:val="24"/>
        </w:rPr>
        <w:t xml:space="preserve">in </w:t>
      </w:r>
      <w:r w:rsidR="001A3B4E">
        <w:rPr>
          <w:b/>
          <w:i/>
          <w:sz w:val="24"/>
          <w:szCs w:val="24"/>
        </w:rPr>
        <w:t>1</w:t>
      </w:r>
      <w:r w:rsidR="00747514">
        <w:rPr>
          <w:b/>
          <w:i/>
          <w:sz w:val="24"/>
          <w:szCs w:val="24"/>
        </w:rPr>
        <w:t>18</w:t>
      </w:r>
      <w:r w:rsidR="00084924">
        <w:rPr>
          <w:b/>
          <w:i/>
          <w:sz w:val="24"/>
          <w:szCs w:val="24"/>
        </w:rPr>
        <w:t xml:space="preserve"> ASI</w:t>
      </w:r>
    </w:p>
    <w:p w:rsidR="005B46CF" w:rsidRDefault="005B46CF"/>
    <w:p w:rsidR="005B46CF" w:rsidRDefault="005B46CF">
      <w:pPr>
        <w:rPr>
          <w:b/>
          <w:u w:val="single"/>
        </w:rPr>
      </w:pPr>
      <w:bookmarkStart w:id="0" w:name="_GoBack"/>
      <w:r>
        <w:rPr>
          <w:b/>
          <w:u w:val="single"/>
        </w:rPr>
        <w:t>Rules and Regulations:</w:t>
      </w:r>
    </w:p>
    <w:p w:rsidR="005B46CF" w:rsidRDefault="005B46CF">
      <w:pPr>
        <w:rPr>
          <w:b/>
        </w:rPr>
      </w:pPr>
    </w:p>
    <w:p w:rsidR="005B46CF" w:rsidRDefault="005B46CF" w:rsidP="00DA2008">
      <w:pPr>
        <w:numPr>
          <w:ilvl w:val="0"/>
          <w:numId w:val="2"/>
        </w:numPr>
        <w:ind w:left="360"/>
      </w:pPr>
      <w:r w:rsidRPr="00586A67">
        <w:rPr>
          <w:b/>
        </w:rPr>
        <w:t xml:space="preserve">Any full-time undergraduate student enrolled in </w:t>
      </w:r>
      <w:r w:rsidR="00940CC0">
        <w:rPr>
          <w:b/>
        </w:rPr>
        <w:t xml:space="preserve">a major of </w:t>
      </w:r>
      <w:r w:rsidRPr="00586A67">
        <w:rPr>
          <w:b/>
        </w:rPr>
        <w:t>the College of Agricultural Sciences</w:t>
      </w:r>
      <w:r w:rsidR="00DA2008">
        <w:rPr>
          <w:b/>
        </w:rPr>
        <w:t xml:space="preserve"> is </w:t>
      </w:r>
      <w:r w:rsidR="0040040C">
        <w:rPr>
          <w:b/>
        </w:rPr>
        <w:t xml:space="preserve">eligible to </w:t>
      </w:r>
      <w:r w:rsidRPr="00586A67">
        <w:rPr>
          <w:b/>
        </w:rPr>
        <w:t>enter</w:t>
      </w:r>
      <w:r>
        <w:t>.</w:t>
      </w:r>
    </w:p>
    <w:p w:rsidR="00660053" w:rsidRDefault="00660053"/>
    <w:p w:rsidR="005B46CF" w:rsidRDefault="005B46CF" w:rsidP="00DA2008">
      <w:pPr>
        <w:numPr>
          <w:ilvl w:val="0"/>
          <w:numId w:val="2"/>
        </w:numPr>
        <w:ind w:left="360"/>
      </w:pPr>
      <w:r>
        <w:t>Topics may be on any subject of interest to agriculture.</w:t>
      </w:r>
    </w:p>
    <w:p w:rsidR="005B46CF" w:rsidRDefault="005B46CF">
      <w:pPr>
        <w:ind w:left="360"/>
      </w:pPr>
    </w:p>
    <w:p w:rsidR="00DA2008" w:rsidRDefault="005B46CF" w:rsidP="00DA2008">
      <w:pPr>
        <w:numPr>
          <w:ilvl w:val="0"/>
          <w:numId w:val="2"/>
        </w:numPr>
        <w:ind w:left="360"/>
      </w:pPr>
      <w:r>
        <w:t xml:space="preserve">Entry forms are available </w:t>
      </w:r>
      <w:r w:rsidR="00A262D9">
        <w:t>from</w:t>
      </w:r>
      <w:r>
        <w:t xml:space="preserve"> 101 Ag Administration </w:t>
      </w:r>
      <w:r w:rsidR="00A262D9">
        <w:t xml:space="preserve">or by emailing </w:t>
      </w:r>
      <w:r w:rsidR="001A3B4E">
        <w:t xml:space="preserve">the </w:t>
      </w:r>
      <w:r w:rsidR="00A262D9">
        <w:t xml:space="preserve">committee chair.  All entries </w:t>
      </w:r>
      <w:r w:rsidR="00B46EF7">
        <w:t>mu</w:t>
      </w:r>
      <w:r w:rsidR="00391DFC">
        <w:t>s</w:t>
      </w:r>
      <w:r w:rsidR="005A4F89">
        <w:t xml:space="preserve">t be returned no later than </w:t>
      </w:r>
      <w:r w:rsidR="00747514">
        <w:t>Mon</w:t>
      </w:r>
      <w:r w:rsidR="00917061">
        <w:t>day</w:t>
      </w:r>
      <w:r w:rsidR="00DA2008">
        <w:t xml:space="preserve">, </w:t>
      </w:r>
      <w:r w:rsidR="00747514">
        <w:t>April</w:t>
      </w:r>
      <w:r w:rsidR="00084924">
        <w:t xml:space="preserve"> 3</w:t>
      </w:r>
      <w:r w:rsidR="00747514" w:rsidRPr="00747514">
        <w:rPr>
          <w:vertAlign w:val="superscript"/>
        </w:rPr>
        <w:t>rd</w:t>
      </w:r>
      <w:r w:rsidR="00084924">
        <w:t xml:space="preserve"> by </w:t>
      </w:r>
      <w:r w:rsidR="00747514">
        <w:t>9</w:t>
      </w:r>
      <w:r w:rsidR="009534F1">
        <w:t>:</w:t>
      </w:r>
      <w:r w:rsidR="00747514">
        <w:t>0</w:t>
      </w:r>
      <w:r w:rsidR="00084924">
        <w:t>0</w:t>
      </w:r>
      <w:r w:rsidR="00747514">
        <w:t xml:space="preserve"> a</w:t>
      </w:r>
      <w:r w:rsidR="00DA2008">
        <w:t>.</w:t>
      </w:r>
      <w:r w:rsidR="00660053">
        <w:t>m</w:t>
      </w:r>
      <w:r>
        <w:t>.</w:t>
      </w:r>
      <w:r w:rsidR="00DA2008">
        <w:t xml:space="preserve"> to 101 Ag Administration.</w:t>
      </w:r>
      <w:r>
        <w:t xml:space="preserve">  </w:t>
      </w:r>
      <w:r w:rsidR="00DA2008">
        <w:t>The p</w:t>
      </w:r>
      <w:r>
        <w:t xml:space="preserve">reliminary round will be held in </w:t>
      </w:r>
      <w:r w:rsidR="00747514">
        <w:t>18</w:t>
      </w:r>
      <w:r w:rsidR="00DA2008">
        <w:t xml:space="preserve"> ASI</w:t>
      </w:r>
      <w:r w:rsidR="005A4F89">
        <w:t xml:space="preserve"> </w:t>
      </w:r>
      <w:r>
        <w:t xml:space="preserve">Building on </w:t>
      </w:r>
      <w:r w:rsidR="00DA2008">
        <w:t>Monday</w:t>
      </w:r>
      <w:r w:rsidR="00917061">
        <w:t xml:space="preserve">, </w:t>
      </w:r>
      <w:r w:rsidR="00DA2008">
        <w:t xml:space="preserve">April </w:t>
      </w:r>
      <w:r w:rsidR="00747514">
        <w:t>3</w:t>
      </w:r>
      <w:r w:rsidR="00747514" w:rsidRPr="00E3581E">
        <w:rPr>
          <w:vertAlign w:val="superscript"/>
        </w:rPr>
        <w:t>th</w:t>
      </w:r>
      <w:r w:rsidR="00747514">
        <w:t xml:space="preserve"> beginning</w:t>
      </w:r>
      <w:r>
        <w:t xml:space="preserve"> </w:t>
      </w:r>
      <w:r w:rsidR="00483D98">
        <w:t xml:space="preserve">at </w:t>
      </w:r>
      <w:r w:rsidR="008E7159">
        <w:t>5:</w:t>
      </w:r>
      <w:r w:rsidR="00747514">
        <w:t>3</w:t>
      </w:r>
      <w:r w:rsidR="00483D98">
        <w:t>0</w:t>
      </w:r>
      <w:r>
        <w:t xml:space="preserve"> p.m.  </w:t>
      </w:r>
      <w:r w:rsidR="00DA2008">
        <w:t>O</w:t>
      </w:r>
      <w:r>
        <w:t xml:space="preserve">rder of presentations will be determined at random and </w:t>
      </w:r>
      <w:r w:rsidR="00DA2008">
        <w:t xml:space="preserve">will be </w:t>
      </w:r>
      <w:r>
        <w:t xml:space="preserve">announced prior to presentation of </w:t>
      </w:r>
      <w:r w:rsidR="008B709C">
        <w:t xml:space="preserve">the </w:t>
      </w:r>
      <w:r>
        <w:t xml:space="preserve">speeches.  </w:t>
      </w:r>
      <w:r w:rsidRPr="00CF465F">
        <w:rPr>
          <w:b/>
        </w:rPr>
        <w:t>Preliminary speeches must be 5 to 6 minutes in length and are not to exceed 6 minutes</w:t>
      </w:r>
      <w:r w:rsidR="001A3B4E" w:rsidRPr="001A3B4E">
        <w:rPr>
          <w:b/>
        </w:rPr>
        <w:t>.</w:t>
      </w:r>
      <w:r w:rsidR="001A3B4E">
        <w:rPr>
          <w:b/>
        </w:rPr>
        <w:t xml:space="preserve"> </w:t>
      </w:r>
      <w:r w:rsidR="00811446" w:rsidRPr="001A3B4E">
        <w:rPr>
          <w:u w:val="single"/>
        </w:rPr>
        <w:t>No visual aids are permitted</w:t>
      </w:r>
      <w:r w:rsidR="00811446" w:rsidRPr="001A3B4E">
        <w:t>.</w:t>
      </w:r>
      <w:r w:rsidR="001A3B4E">
        <w:t xml:space="preserve">  </w:t>
      </w:r>
      <w:r w:rsidR="00811446">
        <w:t xml:space="preserve">Speakers are expected to dress professionally. </w:t>
      </w:r>
    </w:p>
    <w:p w:rsidR="00DA2008" w:rsidRDefault="00DA2008" w:rsidP="00DA2008">
      <w:pPr>
        <w:ind w:left="360" w:hanging="285"/>
      </w:pPr>
    </w:p>
    <w:p w:rsidR="005B46CF" w:rsidRDefault="00B2291B" w:rsidP="00DA2008">
      <w:pPr>
        <w:numPr>
          <w:ilvl w:val="0"/>
          <w:numId w:val="2"/>
        </w:numPr>
        <w:ind w:left="360"/>
      </w:pPr>
      <w:r>
        <w:t>Up to 5</w:t>
      </w:r>
      <w:r w:rsidR="00CF465F">
        <w:t xml:space="preserve"> f</w:t>
      </w:r>
      <w:r w:rsidR="005B46CF">
        <w:t>inalist</w:t>
      </w:r>
      <w:r w:rsidR="00FF4101">
        <w:t>s</w:t>
      </w:r>
      <w:r w:rsidR="005B46CF">
        <w:t xml:space="preserve"> will be chosen by the preliminary judges to compete in the final </w:t>
      </w:r>
      <w:r w:rsidR="008C466A">
        <w:t>round</w:t>
      </w:r>
      <w:r w:rsidR="005B46CF">
        <w:t xml:space="preserve"> on </w:t>
      </w:r>
      <w:r w:rsidR="00E3581E">
        <w:t xml:space="preserve">Monday, </w:t>
      </w:r>
      <w:r w:rsidR="00DA2008">
        <w:t xml:space="preserve">April </w:t>
      </w:r>
      <w:r w:rsidR="00747514">
        <w:t>10</w:t>
      </w:r>
      <w:r w:rsidR="00084924">
        <w:t>th</w:t>
      </w:r>
      <w:r w:rsidR="00917061">
        <w:t xml:space="preserve">, </w:t>
      </w:r>
      <w:r w:rsidR="005A4F89">
        <w:t>at 5</w:t>
      </w:r>
      <w:r w:rsidR="005B46CF">
        <w:t>:</w:t>
      </w:r>
      <w:r w:rsidR="00E3581E">
        <w:t>30</w:t>
      </w:r>
      <w:r w:rsidR="005B46CF">
        <w:t xml:space="preserve"> p.m. in </w:t>
      </w:r>
      <w:r w:rsidR="00747514">
        <w:t>18</w:t>
      </w:r>
      <w:r w:rsidR="00084924">
        <w:t xml:space="preserve"> </w:t>
      </w:r>
      <w:r w:rsidR="00DA2008">
        <w:t>AS</w:t>
      </w:r>
      <w:r w:rsidR="005B46CF">
        <w:t>I Building.</w:t>
      </w:r>
      <w:r w:rsidR="00FF4101">
        <w:t xml:space="preserve">  Finalists will be selected on rank score.  For example, if a speech is placed second, third, and second by the three different jud</w:t>
      </w:r>
      <w:r w:rsidR="001479D6">
        <w:t>ges, the rank score is 2+3+2 =</w:t>
      </w:r>
      <w:r w:rsidR="00FF4101">
        <w:t xml:space="preserve"> 7.  The contestants with the lowest total ranking scores</w:t>
      </w:r>
      <w:r w:rsidR="00E4608B">
        <w:t xml:space="preserve"> in the preliminary round</w:t>
      </w:r>
      <w:r w:rsidR="00FF4101">
        <w:t xml:space="preserve"> will advance.</w:t>
      </w:r>
    </w:p>
    <w:p w:rsidR="005B46CF" w:rsidRDefault="005B46CF">
      <w:pPr>
        <w:ind w:left="360"/>
      </w:pPr>
    </w:p>
    <w:p w:rsidR="005B46CF" w:rsidRPr="001479D6" w:rsidRDefault="005B46CF" w:rsidP="0076389B">
      <w:pPr>
        <w:numPr>
          <w:ilvl w:val="0"/>
          <w:numId w:val="2"/>
        </w:numPr>
        <w:ind w:left="360"/>
        <w:rPr>
          <w:b/>
        </w:rPr>
      </w:pPr>
      <w:r>
        <w:t>Final speeches must be 7 to 10 minutes in length and are not to exceed 1</w:t>
      </w:r>
      <w:r w:rsidR="00DA2008">
        <w:t xml:space="preserve">0 minutes.  </w:t>
      </w:r>
      <w:r w:rsidR="001479D6" w:rsidRPr="001A3B4E">
        <w:rPr>
          <w:u w:val="single"/>
        </w:rPr>
        <w:t>No visual aids are permitted</w:t>
      </w:r>
      <w:r w:rsidR="001479D6">
        <w:t xml:space="preserve">. </w:t>
      </w:r>
      <w:r w:rsidR="00DA2008">
        <w:t>The final speeches</w:t>
      </w:r>
      <w:r w:rsidR="001479D6">
        <w:t xml:space="preserve"> </w:t>
      </w:r>
      <w:r w:rsidRPr="001479D6">
        <w:rPr>
          <w:b/>
        </w:rPr>
        <w:t>do not</w:t>
      </w:r>
      <w:r>
        <w:t xml:space="preserve"> have to be on the same topic as the preliminary speeches.  The</w:t>
      </w:r>
      <w:r w:rsidR="00DA2008" w:rsidRPr="001479D6">
        <w:rPr>
          <w:b/>
        </w:rPr>
        <w:t xml:space="preserve"> finalists must submit four typed </w:t>
      </w:r>
      <w:r w:rsidRPr="001479D6">
        <w:rPr>
          <w:b/>
        </w:rPr>
        <w:t>outlines</w:t>
      </w:r>
      <w:r>
        <w:t xml:space="preserve"> of the final spee</w:t>
      </w:r>
      <w:r w:rsidR="001479D6">
        <w:t xml:space="preserve">ch on </w:t>
      </w:r>
      <w:r w:rsidR="00E3581E">
        <w:t>Monday, April 1</w:t>
      </w:r>
      <w:r w:rsidR="001A3B4E">
        <w:t xml:space="preserve">0, </w:t>
      </w:r>
      <w:r>
        <w:t>prior to their final speech.</w:t>
      </w:r>
    </w:p>
    <w:p w:rsidR="005B46CF" w:rsidRDefault="005B46CF">
      <w:pPr>
        <w:ind w:left="360"/>
      </w:pPr>
    </w:p>
    <w:p w:rsidR="005B46CF" w:rsidRDefault="005B46CF" w:rsidP="00DA2008">
      <w:pPr>
        <w:numPr>
          <w:ilvl w:val="0"/>
          <w:numId w:val="2"/>
        </w:numPr>
        <w:ind w:left="360"/>
      </w:pPr>
      <w:r>
        <w:t xml:space="preserve">There will be a </w:t>
      </w:r>
      <w:r w:rsidR="00CF465F">
        <w:rPr>
          <w:b/>
        </w:rPr>
        <w:t>3-minute</w:t>
      </w:r>
      <w:r w:rsidRPr="00516607">
        <w:rPr>
          <w:b/>
        </w:rPr>
        <w:t xml:space="preserve"> question and answer period</w:t>
      </w:r>
      <w:r>
        <w:t xml:space="preserve"> following both the preliminary and final speeches.</w:t>
      </w:r>
      <w:r w:rsidR="001479D6" w:rsidRPr="001479D6">
        <w:t xml:space="preserve"> </w:t>
      </w:r>
    </w:p>
    <w:p w:rsidR="005B46CF" w:rsidRDefault="005B46CF">
      <w:pPr>
        <w:ind w:left="360"/>
      </w:pPr>
    </w:p>
    <w:p w:rsidR="005B46CF" w:rsidRDefault="005B46CF" w:rsidP="00DA2008">
      <w:pPr>
        <w:numPr>
          <w:ilvl w:val="0"/>
          <w:numId w:val="2"/>
        </w:numPr>
        <w:ind w:left="360"/>
      </w:pPr>
      <w:r>
        <w:rPr>
          <w:b/>
        </w:rPr>
        <w:t>Contestants are requested to arrive at the designated location 15 minutes before the start of each contest</w:t>
      </w:r>
      <w:r w:rsidR="00CF465F">
        <w:rPr>
          <w:b/>
        </w:rPr>
        <w:t xml:space="preserve"> or as directed by the contest chairs</w:t>
      </w:r>
      <w:r>
        <w:t>.</w:t>
      </w:r>
    </w:p>
    <w:p w:rsidR="005B46CF" w:rsidRDefault="005B46CF">
      <w:pPr>
        <w:ind w:left="360"/>
      </w:pPr>
    </w:p>
    <w:p w:rsidR="005B46CF" w:rsidRDefault="005B46CF" w:rsidP="00DA2008">
      <w:pPr>
        <w:numPr>
          <w:ilvl w:val="0"/>
          <w:numId w:val="2"/>
        </w:numPr>
        <w:ind w:left="360"/>
      </w:pPr>
      <w:r w:rsidRPr="00FF4101">
        <w:rPr>
          <w:b/>
        </w:rPr>
        <w:t>No visual aids will be permitted</w:t>
      </w:r>
      <w:r w:rsidR="00B2291B">
        <w:t>, although contestants</w:t>
      </w:r>
      <w:r>
        <w:t xml:space="preserve"> may use notes.  The fina</w:t>
      </w:r>
      <w:r w:rsidR="00DA2008">
        <w:t>l placing</w:t>
      </w:r>
      <w:r w:rsidR="001A3B4E">
        <w:t>s</w:t>
      </w:r>
      <w:r w:rsidR="00DA2008">
        <w:t xml:space="preserve"> will be announced at </w:t>
      </w:r>
      <w:r>
        <w:t>the conclusion of the final round</w:t>
      </w:r>
      <w:r w:rsidR="00C963EB">
        <w:t>.</w:t>
      </w:r>
    </w:p>
    <w:p w:rsidR="005B46CF" w:rsidRDefault="005B46CF">
      <w:pPr>
        <w:ind w:left="360"/>
      </w:pPr>
    </w:p>
    <w:p w:rsidR="00C963EB" w:rsidRDefault="005B46CF" w:rsidP="00C963EB">
      <w:pPr>
        <w:numPr>
          <w:ilvl w:val="0"/>
          <w:numId w:val="2"/>
        </w:numPr>
        <w:ind w:left="360"/>
      </w:pPr>
      <w:r w:rsidRPr="00660053">
        <w:rPr>
          <w:b/>
        </w:rPr>
        <w:t xml:space="preserve">Monetary </w:t>
      </w:r>
      <w:r w:rsidR="001A3B4E">
        <w:rPr>
          <w:b/>
        </w:rPr>
        <w:t>a</w:t>
      </w:r>
      <w:r w:rsidRPr="00660053">
        <w:rPr>
          <w:b/>
        </w:rPr>
        <w:t>wards</w:t>
      </w:r>
      <w:r>
        <w:t xml:space="preserve"> will be deposited in</w:t>
      </w:r>
      <w:r w:rsidR="00586A67">
        <w:t>to the winners’ Bursar account</w:t>
      </w:r>
      <w:r w:rsidR="00C963EB">
        <w:t>s</w:t>
      </w:r>
      <w:r w:rsidR="00586A67">
        <w:t>.</w:t>
      </w:r>
      <w:r w:rsidR="00C963EB">
        <w:t xml:space="preserve"> </w:t>
      </w:r>
      <w:r>
        <w:t>Awards are as follows:</w:t>
      </w:r>
      <w:r>
        <w:tab/>
      </w:r>
      <w:r>
        <w:tab/>
      </w:r>
      <w:r>
        <w:tab/>
      </w:r>
    </w:p>
    <w:p w:rsidR="00C963EB" w:rsidRDefault="00C963EB" w:rsidP="00C963EB">
      <w:pPr>
        <w:pStyle w:val="ListParagraph"/>
      </w:pPr>
    </w:p>
    <w:p w:rsidR="00C963EB" w:rsidRPr="00334474" w:rsidRDefault="00334474" w:rsidP="00334474">
      <w:pPr>
        <w:tabs>
          <w:tab w:val="left" w:pos="3240"/>
          <w:tab w:val="right" w:leader="dot" w:pos="6120"/>
        </w:tabs>
      </w:pPr>
      <w:r>
        <w:tab/>
      </w:r>
      <w:r w:rsidR="005B46CF" w:rsidRPr="00334474">
        <w:t>1st Place..............</w:t>
      </w:r>
      <w:r>
        <w:tab/>
        <w:t>$500.00</w:t>
      </w:r>
    </w:p>
    <w:p w:rsidR="00C963EB" w:rsidRPr="00334474" w:rsidRDefault="00334474" w:rsidP="00334474">
      <w:pPr>
        <w:tabs>
          <w:tab w:val="left" w:pos="3240"/>
          <w:tab w:val="right" w:leader="dot" w:pos="6120"/>
        </w:tabs>
      </w:pPr>
      <w:r>
        <w:tab/>
      </w:r>
      <w:r w:rsidR="005B46CF" w:rsidRPr="00334474">
        <w:t>2nd Place</w:t>
      </w:r>
      <w:r w:rsidR="005A4F89" w:rsidRPr="00334474">
        <w:t>………..</w:t>
      </w:r>
      <w:r>
        <w:tab/>
      </w:r>
      <w:r w:rsidR="005B46CF" w:rsidRPr="00334474">
        <w:t>$</w:t>
      </w:r>
      <w:r w:rsidR="00C4569A" w:rsidRPr="00334474">
        <w:t>40</w:t>
      </w:r>
      <w:r w:rsidR="005B46CF" w:rsidRPr="00334474">
        <w:t>0.00</w:t>
      </w:r>
    </w:p>
    <w:p w:rsidR="00C963EB" w:rsidRPr="00334474" w:rsidRDefault="00334474" w:rsidP="00334474">
      <w:pPr>
        <w:tabs>
          <w:tab w:val="left" w:pos="3240"/>
          <w:tab w:val="right" w:leader="dot" w:pos="6120"/>
        </w:tabs>
      </w:pPr>
      <w:r>
        <w:tab/>
      </w:r>
      <w:r w:rsidR="005B46CF" w:rsidRPr="00334474">
        <w:t>3rd Place...............</w:t>
      </w:r>
      <w:r>
        <w:tab/>
      </w:r>
      <w:r w:rsidR="005B46CF" w:rsidRPr="00334474">
        <w:t>$</w:t>
      </w:r>
      <w:r w:rsidR="00C4569A" w:rsidRPr="00334474">
        <w:t>300</w:t>
      </w:r>
      <w:r w:rsidR="005B46CF" w:rsidRPr="00334474">
        <w:t>.00</w:t>
      </w:r>
    </w:p>
    <w:p w:rsidR="00C963EB" w:rsidRPr="00334474" w:rsidRDefault="00334474" w:rsidP="00334474">
      <w:pPr>
        <w:tabs>
          <w:tab w:val="left" w:pos="3240"/>
          <w:tab w:val="right" w:leader="dot" w:pos="6120"/>
        </w:tabs>
      </w:pPr>
      <w:r>
        <w:tab/>
      </w:r>
      <w:r w:rsidR="005B46CF" w:rsidRPr="00334474">
        <w:t>4th Place...............</w:t>
      </w:r>
      <w:r w:rsidR="005A4F89" w:rsidRPr="00334474">
        <w:t>.</w:t>
      </w:r>
      <w:r>
        <w:tab/>
      </w:r>
      <w:r w:rsidR="005B46CF" w:rsidRPr="00334474">
        <w:t>$</w:t>
      </w:r>
      <w:r w:rsidR="00AD7CDA" w:rsidRPr="00334474">
        <w:t>250</w:t>
      </w:r>
      <w:r w:rsidR="005B46CF" w:rsidRPr="00334474">
        <w:t>.00</w:t>
      </w:r>
    </w:p>
    <w:p w:rsidR="00C963EB" w:rsidRPr="00334474" w:rsidRDefault="00334474" w:rsidP="00334474">
      <w:pPr>
        <w:tabs>
          <w:tab w:val="left" w:pos="3240"/>
          <w:tab w:val="right" w:leader="dot" w:pos="6120"/>
        </w:tabs>
      </w:pPr>
      <w:r>
        <w:tab/>
      </w:r>
      <w:r w:rsidR="005B46CF" w:rsidRPr="00334474">
        <w:t>5th Place</w:t>
      </w:r>
      <w:r w:rsidR="00AD7CDA" w:rsidRPr="00334474">
        <w:t>...............</w:t>
      </w:r>
      <w:r>
        <w:tab/>
      </w:r>
      <w:r w:rsidR="00AD7CDA" w:rsidRPr="00334474">
        <w:t>$15</w:t>
      </w:r>
      <w:r w:rsidR="00C4569A" w:rsidRPr="00334474">
        <w:t>0</w:t>
      </w:r>
      <w:r w:rsidR="005B46CF" w:rsidRPr="00334474">
        <w:t>.00</w:t>
      </w:r>
    </w:p>
    <w:p w:rsidR="00C963EB" w:rsidRPr="00334474" w:rsidRDefault="00334474" w:rsidP="00334474">
      <w:pPr>
        <w:tabs>
          <w:tab w:val="left" w:pos="3240"/>
          <w:tab w:val="right" w:leader="dot" w:pos="6120"/>
        </w:tabs>
      </w:pPr>
      <w:r>
        <w:tab/>
      </w:r>
      <w:r w:rsidR="005B46CF" w:rsidRPr="00334474">
        <w:t>6th Place</w:t>
      </w:r>
      <w:r w:rsidR="00C4569A" w:rsidRPr="00334474">
        <w:t>...............</w:t>
      </w:r>
      <w:r>
        <w:tab/>
      </w:r>
      <w:r w:rsidR="00C4569A" w:rsidRPr="00334474">
        <w:t>$75</w:t>
      </w:r>
      <w:r w:rsidR="005B46CF" w:rsidRPr="00334474">
        <w:t>.00</w:t>
      </w:r>
    </w:p>
    <w:p w:rsidR="00C963EB" w:rsidRPr="00334474" w:rsidRDefault="00334474" w:rsidP="00334474">
      <w:pPr>
        <w:tabs>
          <w:tab w:val="left" w:pos="3240"/>
          <w:tab w:val="right" w:leader="dot" w:pos="6120"/>
        </w:tabs>
      </w:pPr>
      <w:r>
        <w:tab/>
      </w:r>
      <w:r w:rsidR="005B46CF" w:rsidRPr="00334474">
        <w:t>7th Place</w:t>
      </w:r>
      <w:r w:rsidR="00C4569A" w:rsidRPr="00334474">
        <w:t>...............</w:t>
      </w:r>
      <w:r>
        <w:tab/>
      </w:r>
      <w:r w:rsidR="00C4569A" w:rsidRPr="00334474">
        <w:t>$75</w:t>
      </w:r>
      <w:r w:rsidR="005B46CF" w:rsidRPr="00334474">
        <w:t>.00</w:t>
      </w:r>
    </w:p>
    <w:p w:rsidR="00334474" w:rsidRPr="00334474" w:rsidRDefault="00334474" w:rsidP="00334474">
      <w:pPr>
        <w:tabs>
          <w:tab w:val="left" w:pos="3240"/>
          <w:tab w:val="right" w:leader="dot" w:pos="6120"/>
        </w:tabs>
      </w:pPr>
      <w:r>
        <w:tab/>
      </w:r>
      <w:r w:rsidR="005B46CF" w:rsidRPr="00334474">
        <w:t>8th Place</w:t>
      </w:r>
      <w:r w:rsidR="00C4569A" w:rsidRPr="00334474">
        <w:t>...............</w:t>
      </w:r>
      <w:r>
        <w:tab/>
      </w:r>
      <w:r w:rsidR="00C4569A" w:rsidRPr="00334474">
        <w:t>$75</w:t>
      </w:r>
      <w:r w:rsidR="005B46CF" w:rsidRPr="00334474">
        <w:t>.00</w:t>
      </w:r>
    </w:p>
    <w:p w:rsidR="005B46CF" w:rsidRDefault="005B46CF" w:rsidP="00660053">
      <w:pPr>
        <w:ind w:left="360"/>
        <w:jc w:val="center"/>
      </w:pPr>
      <w:r>
        <w:sym w:font="Wingdings" w:char="F0AD"/>
      </w:r>
      <w:r>
        <w:t xml:space="preserve">Committee reserves </w:t>
      </w:r>
      <w:r w:rsidR="002C42D9">
        <w:t xml:space="preserve">right to redistribute </w:t>
      </w:r>
      <w:r w:rsidR="00334474">
        <w:t>prizes depending on entry number</w:t>
      </w:r>
      <w:r>
        <w:t>s</w:t>
      </w:r>
      <w:r w:rsidR="003A06F0">
        <w:t>.</w:t>
      </w:r>
    </w:p>
    <w:p w:rsidR="005B46CF" w:rsidRDefault="005B46CF">
      <w:pPr>
        <w:ind w:left="360"/>
      </w:pPr>
    </w:p>
    <w:p w:rsidR="005B46CF" w:rsidRDefault="00586A67" w:rsidP="00334474">
      <w:pPr>
        <w:jc w:val="center"/>
      </w:pPr>
      <w:r>
        <w:t>If you have</w:t>
      </w:r>
      <w:r w:rsidR="005B46CF">
        <w:t xml:space="preserve"> questions, contact</w:t>
      </w:r>
      <w:r w:rsidR="00E3581E">
        <w:t xml:space="preserve"> Sara Cook at </w:t>
      </w:r>
      <w:r w:rsidR="00334474">
        <w:t xml:space="preserve"> </w:t>
      </w:r>
      <w:hyperlink r:id="rId5" w:history="1">
        <w:r w:rsidR="00E3581E">
          <w:rPr>
            <w:rStyle w:val="Hyperlink"/>
          </w:rPr>
          <w:t>sqc5675</w:t>
        </w:r>
      </w:hyperlink>
      <w:r w:rsidR="00E3581E">
        <w:rPr>
          <w:rStyle w:val="Hyperlink"/>
        </w:rPr>
        <w:t>@psu.edu</w:t>
      </w:r>
    </w:p>
    <w:bookmarkEnd w:id="0"/>
    <w:p w:rsidR="00334474" w:rsidRDefault="00334474">
      <w:pPr>
        <w:ind w:left="360"/>
        <w:jc w:val="center"/>
      </w:pPr>
    </w:p>
    <w:sectPr w:rsidR="00334474" w:rsidSect="008C466A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45F9"/>
    <w:multiLevelType w:val="hybridMultilevel"/>
    <w:tmpl w:val="6F1CF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201E3"/>
    <w:multiLevelType w:val="hybridMultilevel"/>
    <w:tmpl w:val="295A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20DA5"/>
    <w:multiLevelType w:val="hybridMultilevel"/>
    <w:tmpl w:val="2E6E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01"/>
    <w:rsid w:val="00057AC0"/>
    <w:rsid w:val="00084924"/>
    <w:rsid w:val="00091634"/>
    <w:rsid w:val="000A138D"/>
    <w:rsid w:val="000D25F2"/>
    <w:rsid w:val="000E780C"/>
    <w:rsid w:val="00107AB6"/>
    <w:rsid w:val="0011062B"/>
    <w:rsid w:val="001479D6"/>
    <w:rsid w:val="001A3B4E"/>
    <w:rsid w:val="002539E6"/>
    <w:rsid w:val="002C42D9"/>
    <w:rsid w:val="003056F9"/>
    <w:rsid w:val="00334474"/>
    <w:rsid w:val="00391DFC"/>
    <w:rsid w:val="003A06F0"/>
    <w:rsid w:val="003B471D"/>
    <w:rsid w:val="0040040C"/>
    <w:rsid w:val="0041218C"/>
    <w:rsid w:val="004678F0"/>
    <w:rsid w:val="00483D98"/>
    <w:rsid w:val="004B48FA"/>
    <w:rsid w:val="004F7666"/>
    <w:rsid w:val="00502B37"/>
    <w:rsid w:val="00516607"/>
    <w:rsid w:val="0057168E"/>
    <w:rsid w:val="00586A67"/>
    <w:rsid w:val="005A4F89"/>
    <w:rsid w:val="005B46CF"/>
    <w:rsid w:val="00641FD6"/>
    <w:rsid w:val="00660053"/>
    <w:rsid w:val="00684B26"/>
    <w:rsid w:val="006E0EA9"/>
    <w:rsid w:val="006F5101"/>
    <w:rsid w:val="00747514"/>
    <w:rsid w:val="00811446"/>
    <w:rsid w:val="008115AE"/>
    <w:rsid w:val="0084168F"/>
    <w:rsid w:val="008A7E80"/>
    <w:rsid w:val="008B709C"/>
    <w:rsid w:val="008C466A"/>
    <w:rsid w:val="008E7159"/>
    <w:rsid w:val="00917061"/>
    <w:rsid w:val="00940CC0"/>
    <w:rsid w:val="009534F1"/>
    <w:rsid w:val="009669A8"/>
    <w:rsid w:val="009C61BA"/>
    <w:rsid w:val="00A262D9"/>
    <w:rsid w:val="00A66FC3"/>
    <w:rsid w:val="00AD7CDA"/>
    <w:rsid w:val="00B05E45"/>
    <w:rsid w:val="00B2291B"/>
    <w:rsid w:val="00B46EF7"/>
    <w:rsid w:val="00B67E08"/>
    <w:rsid w:val="00B82CAF"/>
    <w:rsid w:val="00C17F68"/>
    <w:rsid w:val="00C4569A"/>
    <w:rsid w:val="00C51C81"/>
    <w:rsid w:val="00C52198"/>
    <w:rsid w:val="00C963EB"/>
    <w:rsid w:val="00CC68ED"/>
    <w:rsid w:val="00CE44A3"/>
    <w:rsid w:val="00CF465F"/>
    <w:rsid w:val="00D25638"/>
    <w:rsid w:val="00DA0B43"/>
    <w:rsid w:val="00DA2008"/>
    <w:rsid w:val="00E3581E"/>
    <w:rsid w:val="00E4579A"/>
    <w:rsid w:val="00E4608B"/>
    <w:rsid w:val="00FE2C5E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43D171-EA73-416E-865A-5784EDAA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41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l5312@p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1997 GULDIN SPEAKING CONTEST</vt:lpstr>
    </vt:vector>
  </TitlesOfParts>
  <Company>Penn State</Company>
  <LinksUpToDate>false</LinksUpToDate>
  <CharactersWithSpaces>2593</CharactersWithSpaces>
  <SharedDoc>false</SharedDoc>
  <HLinks>
    <vt:vector size="12" baseType="variant">
      <vt:variant>
        <vt:i4>7143517</vt:i4>
      </vt:variant>
      <vt:variant>
        <vt:i4>3</vt:i4>
      </vt:variant>
      <vt:variant>
        <vt:i4>0</vt:i4>
      </vt:variant>
      <vt:variant>
        <vt:i4>5</vt:i4>
      </vt:variant>
      <vt:variant>
        <vt:lpwstr>mailto:rnk5053@psu.edu</vt:lpwstr>
      </vt:variant>
      <vt:variant>
        <vt:lpwstr/>
      </vt:variant>
      <vt:variant>
        <vt:i4>7798874</vt:i4>
      </vt:variant>
      <vt:variant>
        <vt:i4>0</vt:i4>
      </vt:variant>
      <vt:variant>
        <vt:i4>0</vt:i4>
      </vt:variant>
      <vt:variant>
        <vt:i4>5</vt:i4>
      </vt:variant>
      <vt:variant>
        <vt:lpwstr>mailto:mml5312@psu.edu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1997 GULDIN SPEAKING CONTEST</dc:title>
  <dc:creator>Authorized Gateway Customer</dc:creator>
  <cp:lastModifiedBy>Mikaela Hermstedt</cp:lastModifiedBy>
  <cp:revision>2</cp:revision>
  <cp:lastPrinted>2016-02-26T14:13:00Z</cp:lastPrinted>
  <dcterms:created xsi:type="dcterms:W3CDTF">2017-03-22T01:00:00Z</dcterms:created>
  <dcterms:modified xsi:type="dcterms:W3CDTF">2017-03-22T01:00:00Z</dcterms:modified>
</cp:coreProperties>
</file>