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21" w:rsidRPr="006C6459" w:rsidRDefault="00C43821" w:rsidP="00C43821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  <w:bookmarkStart w:id="0" w:name="_GoBack"/>
      <w:bookmarkEnd w:id="0"/>
      <w:r w:rsidRPr="006C6459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MANAGE VEHICLE AND ACCOUNT INFORMATION</w:t>
      </w:r>
    </w:p>
    <w:p w:rsidR="00C43821" w:rsidRPr="006C6459" w:rsidRDefault="00C43821" w:rsidP="00C43821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If you need to add a new vehicle, remove a vehicle</w:t>
      </w:r>
      <w:r w:rsidR="009D11F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change the vehicle information for a license plate already registered with your permit, you m</w:t>
      </w:r>
      <w:r w:rsidR="00891F4E">
        <w:rPr>
          <w:rFonts w:ascii="Times New Roman" w:eastAsia="Times New Roman" w:hAnsi="Times New Roman" w:cs="Times New Roman"/>
          <w:color w:val="000000"/>
          <w:sz w:val="27"/>
          <w:szCs w:val="27"/>
        </w:rPr>
        <w:t>ust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log into our </w:t>
      </w:r>
      <w:hyperlink r:id="rId6" w:history="1">
        <w:r w:rsidRPr="00900A74">
          <w:rPr>
            <w:rStyle w:val="Hyperlink"/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</w:rPr>
          <w:t xml:space="preserve">online </w:t>
        </w:r>
        <w:r w:rsidR="00900A74" w:rsidRPr="00900A74">
          <w:rPr>
            <w:rStyle w:val="Hyperlink"/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</w:rPr>
          <w:t>parking</w:t>
        </w:r>
        <w:r w:rsidRPr="00900A74">
          <w:rPr>
            <w:rStyle w:val="Hyperlink"/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</w:rPr>
          <w:t xml:space="preserve"> portal</w:t>
        </w:r>
      </w:hyperlink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891F4E">
        <w:rPr>
          <w:rFonts w:ascii="Times New Roman" w:eastAsia="Times New Roman" w:hAnsi="Times New Roman" w:cs="Times New Roman"/>
          <w:color w:val="000000"/>
          <w:sz w:val="27"/>
          <w:szCs w:val="27"/>
        </w:rPr>
        <w:t>where you can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quickly update this information.</w:t>
      </w:r>
    </w:p>
    <w:p w:rsidR="00C43821" w:rsidRPr="006C6459" w:rsidRDefault="00C43821" w:rsidP="00C43821">
      <w:pPr>
        <w:rPr>
          <w:rFonts w:ascii="Times New Roman" w:hAnsi="Times New Roman" w:cs="Times New Roman"/>
        </w:rPr>
      </w:pP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To 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ADD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a new vehicle to your permit:</w:t>
      </w: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821" w:rsidRPr="006C6459" w:rsidRDefault="00C43821" w:rsidP="00C43821">
      <w:pPr>
        <w:numPr>
          <w:ilvl w:val="0"/>
          <w:numId w:val="1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"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Vehicles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" from the upper menu bar or in the carousel on the page</w:t>
      </w:r>
    </w:p>
    <w:p w:rsidR="00C43821" w:rsidRPr="006C6459" w:rsidRDefault="00C43821" w:rsidP="00C43821">
      <w:pPr>
        <w:numPr>
          <w:ilvl w:val="0"/>
          <w:numId w:val="1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the “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Add Vehicle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” button located below the list of your existing vehicles</w:t>
      </w:r>
    </w:p>
    <w:p w:rsidR="00C43821" w:rsidRPr="006C6459" w:rsidRDefault="00C43821" w:rsidP="00C43821">
      <w:pPr>
        <w:numPr>
          <w:ilvl w:val="0"/>
          <w:numId w:val="1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Provide information for all required fields, then click the "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Next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" button</w:t>
      </w:r>
    </w:p>
    <w:p w:rsidR="00C43821" w:rsidRPr="006C6459" w:rsidRDefault="00C43821" w:rsidP="00C43821">
      <w:pPr>
        <w:numPr>
          <w:ilvl w:val="0"/>
          <w:numId w:val="1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Note:</w:t>
      </w:r>
    </w:p>
    <w:p w:rsidR="00C43821" w:rsidRPr="006C6459" w:rsidRDefault="00C43821" w:rsidP="00C43821">
      <w:pPr>
        <w:numPr>
          <w:ilvl w:val="1"/>
          <w:numId w:val="1"/>
        </w:numPr>
        <w:spacing w:after="0" w:line="240" w:lineRule="auto"/>
        <w:ind w:left="1200" w:right="12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If you receive a message that </w:t>
      </w:r>
      <w:proofErr w:type="gramStart"/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states</w:t>
      </w:r>
      <w:proofErr w:type="gramEnd"/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r w:rsidR="0036284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“</w:t>
      </w:r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the plate already exists in the system</w:t>
      </w:r>
      <w:r w:rsidR="0036284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”</w:t>
      </w:r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, simply click the “Next” button to proceed with adding the plate to your permit</w:t>
      </w:r>
      <w:r w:rsidR="0036284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.</w:t>
      </w:r>
    </w:p>
    <w:p w:rsidR="00C43821" w:rsidRPr="006C6459" w:rsidRDefault="00C43821" w:rsidP="00C43821">
      <w:pPr>
        <w:numPr>
          <w:ilvl w:val="0"/>
          <w:numId w:val="1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The vehicle should now be added to your permit</w:t>
      </w:r>
      <w:r w:rsidR="0036284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43821" w:rsidRPr="006C6459" w:rsidRDefault="00C43821" w:rsidP="00C43821">
      <w:pPr>
        <w:numPr>
          <w:ilvl w:val="1"/>
          <w:numId w:val="1"/>
        </w:numPr>
        <w:spacing w:after="0" w:line="240" w:lineRule="auto"/>
        <w:ind w:right="1200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You cannot edit a license plate </w:t>
      </w:r>
      <w:r w:rsidRPr="0036284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bdr w:val="none" w:sz="0" w:space="0" w:color="auto" w:frame="1"/>
        </w:rPr>
        <w:t>number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 already registered with your permit </w:t>
      </w:r>
      <w:r w:rsidR="0036284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–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r w:rsidR="0036284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to edit a license plate number, the plate must be removed then added back on the record. Please 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see the </w:t>
      </w:r>
      <w:r w:rsidR="0036284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“Remove” and “Add” 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section</w:t>
      </w:r>
      <w:r w:rsidR="0036284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s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r w:rsidR="0036284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to learn how to remove and add 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plate number</w:t>
      </w:r>
      <w:r w:rsidR="0036284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.</w:t>
      </w:r>
    </w:p>
    <w:p w:rsidR="00C43821" w:rsidRPr="006C6459" w:rsidRDefault="00C43821" w:rsidP="00C43821">
      <w:pPr>
        <w:pStyle w:val="ListParagraph"/>
        <w:spacing w:after="0" w:line="240" w:lineRule="auto"/>
        <w:ind w:right="12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43821" w:rsidRPr="006C6459" w:rsidRDefault="00C43821" w:rsidP="00C43821">
      <w:pPr>
        <w:spacing w:after="0" w:line="240" w:lineRule="auto"/>
        <w:ind w:left="1440" w:right="12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To 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REMOVE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a license plate from your permit:</w:t>
      </w: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821" w:rsidRPr="006C6459" w:rsidRDefault="00C43821" w:rsidP="00C43821">
      <w:pPr>
        <w:numPr>
          <w:ilvl w:val="0"/>
          <w:numId w:val="2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"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Vehicles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" from the upper menu bar or in the carousel</w:t>
      </w:r>
    </w:p>
    <w:p w:rsidR="00C43821" w:rsidRPr="006C6459" w:rsidRDefault="00C43821" w:rsidP="00C43821">
      <w:pPr>
        <w:numPr>
          <w:ilvl w:val="0"/>
          <w:numId w:val="2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the license plate number you wish to remove</w:t>
      </w:r>
      <w:r w:rsidR="00906B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(you must have a license plate </w:t>
      </w:r>
      <w:r w:rsidR="00AE3CFE">
        <w:rPr>
          <w:rFonts w:ascii="Times New Roman" w:eastAsia="Times New Roman" w:hAnsi="Times New Roman" w:cs="Times New Roman"/>
          <w:color w:val="000000"/>
          <w:sz w:val="27"/>
          <w:szCs w:val="27"/>
        </w:rPr>
        <w:t>added prior to deleting)</w:t>
      </w:r>
    </w:p>
    <w:p w:rsidR="00C43821" w:rsidRPr="006C6459" w:rsidRDefault="00C43821" w:rsidP="00C43821">
      <w:pPr>
        <w:numPr>
          <w:ilvl w:val="0"/>
          <w:numId w:val="2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Scroll to the bottom of the page and click the “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Delete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” button</w:t>
      </w:r>
    </w:p>
    <w:p w:rsidR="00C43821" w:rsidRPr="006C6459" w:rsidRDefault="00C43821" w:rsidP="00C43821">
      <w:pPr>
        <w:numPr>
          <w:ilvl w:val="0"/>
          <w:numId w:val="2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the “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OK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” button when prompted as to whether you really wish to delete the license plate number</w:t>
      </w:r>
    </w:p>
    <w:p w:rsidR="00C43821" w:rsidRPr="006C6459" w:rsidRDefault="00C43821" w:rsidP="00C43821">
      <w:pPr>
        <w:numPr>
          <w:ilvl w:val="0"/>
          <w:numId w:val="2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The license plate should no longer be associated with your permit</w:t>
      </w:r>
    </w:p>
    <w:p w:rsidR="00C43821" w:rsidRPr="006C6459" w:rsidRDefault="00C43821" w:rsidP="00C43821">
      <w:pPr>
        <w:numPr>
          <w:ilvl w:val="1"/>
          <w:numId w:val="2"/>
        </w:numPr>
        <w:spacing w:after="0" w:line="240" w:lineRule="auto"/>
        <w:ind w:right="12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You cannot edit a license plate number already registered with your permit</w:t>
      </w:r>
      <w:r w:rsidR="0036284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, please see above.</w:t>
      </w:r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C43821" w:rsidRPr="006C6459" w:rsidRDefault="00C43821" w:rsidP="00C43821">
      <w:pPr>
        <w:spacing w:after="0" w:line="240" w:lineRule="auto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To 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EDIT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the vehicle information (MAKE, MODEL, COLOR, and STYLE) for a license plate 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already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registered with your permit:</w:t>
      </w: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821" w:rsidRPr="006C6459" w:rsidRDefault="00C43821" w:rsidP="00C43821">
      <w:pPr>
        <w:numPr>
          <w:ilvl w:val="0"/>
          <w:numId w:val="3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"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Vehicles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" from the upper menu bar or in the carousel</w:t>
      </w:r>
    </w:p>
    <w:p w:rsidR="00C43821" w:rsidRPr="006C6459" w:rsidRDefault="00C43821" w:rsidP="00C43821">
      <w:pPr>
        <w:numPr>
          <w:ilvl w:val="0"/>
          <w:numId w:val="3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the license plate number for which you wish to update vehicle information</w:t>
      </w:r>
    </w:p>
    <w:p w:rsidR="00C43821" w:rsidRPr="006C6459" w:rsidRDefault="00C43821" w:rsidP="00C43821">
      <w:pPr>
        <w:numPr>
          <w:ilvl w:val="0"/>
          <w:numId w:val="3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the “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Edit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” button</w:t>
      </w:r>
    </w:p>
    <w:p w:rsidR="00C43821" w:rsidRPr="006C6459" w:rsidRDefault="00C43821" w:rsidP="00C43821">
      <w:pPr>
        <w:numPr>
          <w:ilvl w:val="0"/>
          <w:numId w:val="3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Make any necessary changes, then click the "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Next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 button </w:t>
      </w:r>
    </w:p>
    <w:p w:rsidR="00C43821" w:rsidRPr="006C6459" w:rsidRDefault="00C43821" w:rsidP="00C43821">
      <w:pPr>
        <w:numPr>
          <w:ilvl w:val="1"/>
          <w:numId w:val="3"/>
        </w:numPr>
        <w:spacing w:after="0" w:line="240" w:lineRule="auto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Please note an SUV is considered a Station Wagon in PA.</w:t>
      </w:r>
    </w:p>
    <w:p w:rsidR="00C43821" w:rsidRPr="006C6459" w:rsidRDefault="00C43821" w:rsidP="00C43821">
      <w:pPr>
        <w:numPr>
          <w:ilvl w:val="0"/>
          <w:numId w:val="3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Your update should be complete</w:t>
      </w:r>
    </w:p>
    <w:p w:rsidR="00C43821" w:rsidRPr="006C6459" w:rsidRDefault="00C43821" w:rsidP="00C43821">
      <w:pPr>
        <w:numPr>
          <w:ilvl w:val="0"/>
          <w:numId w:val="3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Notes:</w:t>
      </w:r>
    </w:p>
    <w:p w:rsidR="00C43821" w:rsidRPr="006C6459" w:rsidRDefault="00C43821" w:rsidP="00C43821">
      <w:pPr>
        <w:numPr>
          <w:ilvl w:val="1"/>
          <w:numId w:val="3"/>
        </w:numPr>
        <w:spacing w:after="0" w:line="240" w:lineRule="auto"/>
        <w:ind w:left="1200" w:right="12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All fields with an * are required fields and must be filled in to proceed</w:t>
      </w:r>
    </w:p>
    <w:p w:rsidR="00C43821" w:rsidRPr="006C6459" w:rsidRDefault="00C43821" w:rsidP="00C43821">
      <w:pPr>
        <w:numPr>
          <w:ilvl w:val="1"/>
          <w:numId w:val="3"/>
        </w:numPr>
        <w:spacing w:after="0" w:line="240" w:lineRule="auto"/>
        <w:ind w:left="1200" w:right="1200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You cannot edit a license plate number already registered with your permit </w:t>
      </w:r>
      <w:r w:rsidR="0054632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–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r w:rsidR="0054632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please 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see the </w:t>
      </w:r>
      <w:r w:rsidR="0054632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“Remove” and “Add” 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section</w:t>
      </w:r>
      <w:r w:rsidR="0054632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s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 above to learn how to remove a</w:t>
      </w:r>
      <w:r w:rsidR="0054632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nd add a correct</w:t>
      </w:r>
      <w:r w:rsidRPr="006C6459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 xml:space="preserve"> plate number</w:t>
      </w:r>
      <w:r w:rsidR="0054632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.</w:t>
      </w:r>
    </w:p>
    <w:p w:rsidR="00C43821" w:rsidRPr="006C6459" w:rsidRDefault="00C43821" w:rsidP="00C43821">
      <w:pPr>
        <w:spacing w:after="0" w:line="240" w:lineRule="auto"/>
        <w:ind w:right="1200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</w:rPr>
      </w:pPr>
    </w:p>
    <w:p w:rsidR="00C43821" w:rsidRPr="006C6459" w:rsidRDefault="00C43821" w:rsidP="00C43821">
      <w:pPr>
        <w:spacing w:after="0" w:line="240" w:lineRule="auto"/>
        <w:ind w:right="1200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</w:rPr>
      </w:pP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6C6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To 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EDIT 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Email Addresses, Mailing Addresses and Phone Numbers:</w:t>
      </w:r>
    </w:p>
    <w:p w:rsidR="00C43821" w:rsidRPr="006C6459" w:rsidRDefault="00C43821" w:rsidP="00C43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43821" w:rsidRPr="006C6459" w:rsidRDefault="00C43821" w:rsidP="00C4382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6C6459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Click</w:t>
      </w:r>
      <w:r w:rsidRPr="006C6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"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Manage Account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" in the carousel</w:t>
      </w:r>
    </w:p>
    <w:p w:rsidR="00C43821" w:rsidRPr="006C6459" w:rsidRDefault="00C43821" w:rsidP="00C4382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If any of this information is inaccurate, please click "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Remove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" next to that item to remove old or incorrect information</w:t>
      </w:r>
    </w:p>
    <w:p w:rsidR="00C43821" w:rsidRPr="006C6459" w:rsidRDefault="00C43821" w:rsidP="001C0A1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Click "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Add New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" within each section to add current information</w:t>
      </w:r>
      <w:r w:rsidR="002235D3"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235D3" w:rsidRDefault="00A94CA5" w:rsidP="001C0A1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We strongly encourage</w:t>
      </w:r>
      <w:r w:rsidR="002235D3"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the info</w:t>
      </w:r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rmation is also updated in </w:t>
      </w:r>
      <w:proofErr w:type="spellStart"/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>Work</w:t>
      </w:r>
      <w:r w:rsidR="002235D3"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Lion</w:t>
      </w:r>
      <w:proofErr w:type="spellEnd"/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</w:t>
      </w:r>
      <w:proofErr w:type="spellStart"/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>Lion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Path</w:t>
      </w:r>
      <w:proofErr w:type="spellEnd"/>
      <w:r w:rsidR="002235D3"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56F18" w:rsidRPr="00EF2A25" w:rsidRDefault="00656F18" w:rsidP="00656F18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EF2A2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Please make sure you have an alternative number besides your office number in case of a vehicle emergency. </w:t>
      </w:r>
    </w:p>
    <w:p w:rsidR="009A73D8" w:rsidRPr="006C6459" w:rsidRDefault="009A73D8" w:rsidP="009A73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35D3" w:rsidRPr="006C6459" w:rsidRDefault="00302FDB" w:rsidP="0022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**</w:t>
      </w:r>
      <w:r w:rsidR="009A73D8"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Once you have updated </w:t>
      </w:r>
      <w:proofErr w:type="gramStart"/>
      <w:r w:rsidR="009A73D8"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all of</w:t>
      </w:r>
      <w:proofErr w:type="gramEnd"/>
      <w:r w:rsidR="009A73D8"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the above please</w:t>
      </w:r>
      <w:r w:rsidRPr="006C645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ensure you log out of your account.</w:t>
      </w:r>
    </w:p>
    <w:p w:rsidR="002235D3" w:rsidRPr="006C6459" w:rsidRDefault="002235D3" w:rsidP="0022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94CA5" w:rsidRPr="002235D3" w:rsidRDefault="002235D3" w:rsidP="00891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Please note that any unregistered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vehicles</w:t>
      </w:r>
      <w:r w:rsidR="009D11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vehicles n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>ot associated with a permit which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receives a parking ticket </w:t>
      </w:r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remains unpaid after 30 days 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will be sent to 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>a collection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>process for payment</w:t>
      </w:r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>With the new collections process, i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 is 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imperative that all </w:t>
      </w:r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>faculty and staff maintain accurate and up-to-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>date information in the Parking System. Please review and update your records as soon as possible. If you need assistance, staff in the Parking Office will be availab</w:t>
      </w:r>
      <w:r w:rsidR="00900A74">
        <w:rPr>
          <w:rFonts w:ascii="Times New Roman" w:eastAsia="Times New Roman" w:hAnsi="Times New Roman" w:cs="Times New Roman"/>
          <w:color w:val="000000"/>
          <w:sz w:val="27"/>
          <w:szCs w:val="27"/>
        </w:rPr>
        <w:t>le to help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with this process.</w:t>
      </w:r>
      <w:r w:rsidR="00891F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 is very important that your account information stays up to date to prevent any further administrative actions.</w:t>
      </w:r>
      <w:r w:rsidR="005463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6C64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43821" w:rsidRDefault="00C43821" w:rsidP="00C43821">
      <w:pPr>
        <w:spacing w:after="0" w:line="240" w:lineRule="auto"/>
        <w:ind w:right="600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</w:p>
    <w:sectPr w:rsidR="00C43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6705"/>
    <w:multiLevelType w:val="multilevel"/>
    <w:tmpl w:val="D45C6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5FD06DCA"/>
    <w:multiLevelType w:val="multilevel"/>
    <w:tmpl w:val="3A7AA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68863145"/>
    <w:multiLevelType w:val="multilevel"/>
    <w:tmpl w:val="D45C6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72F85389"/>
    <w:multiLevelType w:val="multilevel"/>
    <w:tmpl w:val="EF289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21"/>
    <w:rsid w:val="002235D3"/>
    <w:rsid w:val="00300D83"/>
    <w:rsid w:val="00302FDB"/>
    <w:rsid w:val="0036284D"/>
    <w:rsid w:val="004B5982"/>
    <w:rsid w:val="00546321"/>
    <w:rsid w:val="00656F18"/>
    <w:rsid w:val="006C6459"/>
    <w:rsid w:val="00891F4E"/>
    <w:rsid w:val="00900A74"/>
    <w:rsid w:val="00906BE1"/>
    <w:rsid w:val="009A73D8"/>
    <w:rsid w:val="009D11FA"/>
    <w:rsid w:val="00A94CA5"/>
    <w:rsid w:val="00AE3CFE"/>
    <w:rsid w:val="00B94245"/>
    <w:rsid w:val="00C43821"/>
    <w:rsid w:val="00C66E8C"/>
    <w:rsid w:val="00E05481"/>
    <w:rsid w:val="00EB40DC"/>
    <w:rsid w:val="00EC7C37"/>
    <w:rsid w:val="00EF2A25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C1EA-D129-4B0E-87DD-786B4A99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8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8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8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A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2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u.t2hosted.com/cmn/auth_ex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D57E-DEF0-49E6-8F2A-4CC8666F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Auxiliary and Business Services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Auxiliary and Business Services</dc:creator>
  <cp:keywords/>
  <dc:description/>
  <cp:lastModifiedBy>Mike Hoffman</cp:lastModifiedBy>
  <cp:revision>2</cp:revision>
  <cp:lastPrinted>2018-03-02T20:31:00Z</cp:lastPrinted>
  <dcterms:created xsi:type="dcterms:W3CDTF">2018-09-13T18:31:00Z</dcterms:created>
  <dcterms:modified xsi:type="dcterms:W3CDTF">2018-09-13T18:31:00Z</dcterms:modified>
</cp:coreProperties>
</file>